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82" w:rsidRPr="00BD1C82" w:rsidRDefault="00001EAB" w:rsidP="00BD1C82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54C4">
        <w:rPr>
          <w:lang w:eastAsia="ru-RU"/>
        </w:rPr>
        <w:t xml:space="preserve">                  </w:t>
      </w:r>
      <w:r w:rsidR="00BD1C82">
        <w:rPr>
          <w:lang w:val="kk-KZ" w:eastAsia="ru-RU"/>
        </w:rPr>
        <w:t xml:space="preserve">                                 </w:t>
      </w:r>
      <w:proofErr w:type="spellStart"/>
      <w:r w:rsidR="00BD1C82" w:rsidRPr="00BD1C82">
        <w:rPr>
          <w:rFonts w:ascii="Times New Roman" w:hAnsi="Times New Roman" w:cs="Times New Roman"/>
          <w:sz w:val="24"/>
          <w:szCs w:val="24"/>
          <w:lang w:eastAsia="ru-RU"/>
        </w:rPr>
        <w:t>Бекітемін</w:t>
      </w:r>
      <w:proofErr w:type="spellEnd"/>
      <w:r w:rsidR="00BD1C82" w:rsidRPr="00BD1C82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</w:p>
    <w:p w:rsidR="00BD1C82" w:rsidRPr="00BD1C82" w:rsidRDefault="00BD1C82" w:rsidP="00BD1C82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D1C8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Pr="00BD1C82">
        <w:rPr>
          <w:rFonts w:ascii="Times New Roman" w:hAnsi="Times New Roman" w:cs="Times New Roman"/>
          <w:sz w:val="24"/>
          <w:szCs w:val="24"/>
          <w:lang w:val="kk-KZ" w:eastAsia="ru-RU"/>
        </w:rPr>
        <w:t>Мектеп директоры:</w:t>
      </w:r>
    </w:p>
    <w:p w:rsidR="00BD1C82" w:rsidRPr="00BD1C82" w:rsidRDefault="00BD1C82" w:rsidP="00BD1C82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D1C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D1C82">
        <w:rPr>
          <w:rFonts w:ascii="Times New Roman" w:hAnsi="Times New Roman" w:cs="Times New Roman"/>
          <w:sz w:val="24"/>
          <w:szCs w:val="24"/>
          <w:lang w:eastAsia="ru-RU"/>
        </w:rPr>
        <w:t>Сычевой А.И._____________</w:t>
      </w:r>
    </w:p>
    <w:p w:rsidR="00BD1C82" w:rsidRPr="00F71DC4" w:rsidRDefault="00BD1C82" w:rsidP="00BD1C82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D1C82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</w:t>
      </w:r>
      <w:r w:rsidR="00F71DC4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proofErr w:type="spellStart"/>
      <w:r w:rsidR="00F71DC4">
        <w:rPr>
          <w:rFonts w:ascii="Times New Roman" w:hAnsi="Times New Roman" w:cs="Times New Roman"/>
          <w:sz w:val="24"/>
          <w:szCs w:val="24"/>
          <w:lang w:eastAsia="ru-RU"/>
        </w:rPr>
        <w:t>Новобратск</w:t>
      </w:r>
      <w:proofErr w:type="spellEnd"/>
      <w:r w:rsidR="00F71DC4">
        <w:rPr>
          <w:rFonts w:ascii="Times New Roman" w:hAnsi="Times New Roman" w:cs="Times New Roman"/>
          <w:sz w:val="24"/>
          <w:szCs w:val="24"/>
          <w:lang w:val="kk-KZ" w:eastAsia="ru-RU"/>
        </w:rPr>
        <w:t>» орта мектебі</w:t>
      </w:r>
      <w:r w:rsidR="00F71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1C82" w:rsidRDefault="00001EAB" w:rsidP="00001EAB">
      <w:pPr>
        <w:spacing w:after="100" w:line="240" w:lineRule="auto"/>
        <w:contextualSpacing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A54C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BD1C82" w:rsidRPr="00F71DC4" w:rsidRDefault="00BD1C82" w:rsidP="00001EAB">
      <w:pPr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C82" w:rsidRPr="00F71DC4" w:rsidRDefault="00BD1C82" w:rsidP="00001EAB">
      <w:pPr>
        <w:spacing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7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«Өзін-өзі тану пәні онкүндігінің жоспары</w:t>
      </w:r>
    </w:p>
    <w:p w:rsidR="00BD1C82" w:rsidRDefault="00001EAB" w:rsidP="00001EAB">
      <w:pPr>
        <w:spacing w:after="100" w:line="240" w:lineRule="auto"/>
        <w:contextualSpacing/>
        <w:jc w:val="center"/>
        <w:rPr>
          <w:rFonts w:ascii="OpenSans" w:eastAsia="Times New Roman" w:hAnsi="OpenSans" w:cs="Times New Roman"/>
          <w:color w:val="000000"/>
          <w:sz w:val="24"/>
          <w:szCs w:val="24"/>
          <w:lang w:val="kk-KZ" w:eastAsia="ru-RU"/>
        </w:rPr>
      </w:pPr>
      <w:r w:rsidRPr="008A54C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</w:p>
    <w:p w:rsidR="00BD1C82" w:rsidRDefault="00BD1C82" w:rsidP="00BD1C82">
      <w:pPr>
        <w:spacing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D1C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Күні: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01.02.-12.02.2019 ж.</w:t>
      </w:r>
    </w:p>
    <w:p w:rsidR="00BD1C82" w:rsidRDefault="00BD1C82" w:rsidP="00BD1C82">
      <w:pPr>
        <w:spacing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Тақырыбы: Махаббат және шығармашылық педагогикасы</w:t>
      </w:r>
    </w:p>
    <w:p w:rsidR="00BD1C82" w:rsidRDefault="00BD1C82" w:rsidP="00BD1C82">
      <w:pPr>
        <w:spacing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Мақсаты: қоғамдық өмірмен тығыз қарым-қатынастағы дағдыларды қалыптастыру және дамыту.</w:t>
      </w:r>
      <w:r w:rsidR="004D78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Оқушылардың адамгершілік қасиеттерін қалыптастыру. Қоршаған әлемге, адамдарға деген жақсы қарым-қатынас жасауға тәрбиелеу.</w:t>
      </w:r>
    </w:p>
    <w:p w:rsidR="00320C78" w:rsidRDefault="00320C78" w:rsidP="00BD1C82">
      <w:pPr>
        <w:spacing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Style w:val="a4"/>
        <w:tblW w:w="10349" w:type="dxa"/>
        <w:tblInd w:w="-885" w:type="dxa"/>
        <w:tblLook w:val="04A0"/>
      </w:tblPr>
      <w:tblGrid>
        <w:gridCol w:w="709"/>
        <w:gridCol w:w="5529"/>
        <w:gridCol w:w="1276"/>
        <w:gridCol w:w="2835"/>
      </w:tblGrid>
      <w:tr w:rsidR="00320C78" w:rsidTr="00B71C6E">
        <w:tc>
          <w:tcPr>
            <w:tcW w:w="709" w:type="dxa"/>
          </w:tcPr>
          <w:p w:rsidR="00320C78" w:rsidRDefault="00320C78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52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Іс-шараның атауы</w:t>
            </w:r>
          </w:p>
          <w:p w:rsidR="00DB1979" w:rsidRDefault="00DB1979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835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Жауапты  мұғалім</w:t>
            </w:r>
          </w:p>
        </w:tc>
      </w:tr>
      <w:tr w:rsidR="00320C78" w:rsidTr="00B71C6E">
        <w:tc>
          <w:tcPr>
            <w:tcW w:w="70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552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Онкүндіктің ашылуы</w:t>
            </w:r>
          </w:p>
          <w:p w:rsidR="00624CE0" w:rsidRDefault="00624CE0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E16C4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320C78" w:rsidRDefault="00624CE0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04</w:t>
            </w:r>
            <w:r w:rsidR="002E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.02</w:t>
            </w:r>
          </w:p>
          <w:p w:rsidR="002E16C4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2-сабақ</w:t>
            </w:r>
          </w:p>
        </w:tc>
        <w:tc>
          <w:tcPr>
            <w:tcW w:w="2835" w:type="dxa"/>
          </w:tcPr>
          <w:p w:rsidR="002E16C4" w:rsidRPr="00B10BA8" w:rsidRDefault="002E16C4" w:rsidP="002E16C4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320C78" w:rsidRDefault="00320C78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20C78" w:rsidTr="00B71C6E">
        <w:tc>
          <w:tcPr>
            <w:tcW w:w="70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5529" w:type="dxa"/>
          </w:tcPr>
          <w:p w:rsidR="002E16C4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Сынып сағаты «Жақсылық жаса»  </w:t>
            </w:r>
          </w:p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3-сынып</w:t>
            </w:r>
          </w:p>
        </w:tc>
        <w:tc>
          <w:tcPr>
            <w:tcW w:w="1276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04.02.</w:t>
            </w:r>
          </w:p>
          <w:p w:rsidR="002E16C4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1-сабақ</w:t>
            </w:r>
          </w:p>
        </w:tc>
        <w:tc>
          <w:tcPr>
            <w:tcW w:w="2835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320C78" w:rsidTr="00B71C6E">
        <w:tc>
          <w:tcPr>
            <w:tcW w:w="70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552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«Жақсылық тілеу күні»</w:t>
            </w:r>
          </w:p>
          <w:p w:rsidR="002E16C4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Ашық сабақ «Батылдық пен тез шешім қабылдаушылық» 4-сынып</w:t>
            </w:r>
          </w:p>
        </w:tc>
        <w:tc>
          <w:tcPr>
            <w:tcW w:w="1276" w:type="dxa"/>
          </w:tcPr>
          <w:p w:rsidR="002E16C4" w:rsidRDefault="002E16C4" w:rsidP="002E16C4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</w:t>
            </w:r>
          </w:p>
          <w:p w:rsidR="00320C78" w:rsidRDefault="00320C78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2E16C4" w:rsidRDefault="002E16C4" w:rsidP="002E16C4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320C78" w:rsidRDefault="00320C78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20C78" w:rsidTr="00B71C6E">
        <w:tc>
          <w:tcPr>
            <w:tcW w:w="70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5529" w:type="dxa"/>
          </w:tcPr>
          <w:p w:rsidR="00320C78" w:rsidRPr="002E16C4" w:rsidRDefault="002E16C4" w:rsidP="002E16C4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шығармашылығының көрмесін ұйымдастыру «Шеберлер»</w:t>
            </w:r>
          </w:p>
        </w:tc>
        <w:tc>
          <w:tcPr>
            <w:tcW w:w="1276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2835" w:type="dxa"/>
          </w:tcPr>
          <w:p w:rsidR="002E16C4" w:rsidRDefault="002E16C4" w:rsidP="002E16C4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320C78" w:rsidRDefault="00320C78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20C78" w:rsidTr="00B71C6E">
        <w:tc>
          <w:tcPr>
            <w:tcW w:w="70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5529" w:type="dxa"/>
          </w:tcPr>
          <w:p w:rsidR="00320C78" w:rsidRPr="002E16C4" w:rsidRDefault="002E16C4" w:rsidP="002E16C4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Эссе байқауы «Мөлдір бұлақ»</w:t>
            </w:r>
            <w:r w:rsidR="00DB19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10-сынып</w:t>
            </w:r>
          </w:p>
        </w:tc>
        <w:tc>
          <w:tcPr>
            <w:tcW w:w="1276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2835" w:type="dxa"/>
          </w:tcPr>
          <w:p w:rsidR="00320C78" w:rsidRPr="00624CE0" w:rsidRDefault="00624CE0" w:rsidP="00624CE0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</w:tc>
      </w:tr>
      <w:tr w:rsidR="00320C78" w:rsidTr="00B71C6E">
        <w:tc>
          <w:tcPr>
            <w:tcW w:w="70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5529" w:type="dxa"/>
          </w:tcPr>
          <w:p w:rsidR="00320C78" w:rsidRDefault="002E16C4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Жақсылық туралы мақал-мәтелдер айтудан байқау</w:t>
            </w:r>
          </w:p>
          <w:p w:rsidR="002E16C4" w:rsidRDefault="001B63F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«Өзін-өзі тану» бағдарламасының авторы С.А.Назарбаеваның кітаптар көрмесін кітапханада ұйымдастыру</w:t>
            </w:r>
          </w:p>
        </w:tc>
        <w:tc>
          <w:tcPr>
            <w:tcW w:w="1276" w:type="dxa"/>
          </w:tcPr>
          <w:p w:rsidR="001B63FE" w:rsidRPr="00B10BA8" w:rsidRDefault="001B63FE" w:rsidP="001B63F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  <w:p w:rsidR="00320C78" w:rsidRDefault="00320C78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320C78" w:rsidRDefault="001B63F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Барлық сыныптар</w:t>
            </w:r>
          </w:p>
          <w:p w:rsidR="00624CE0" w:rsidRDefault="00624CE0" w:rsidP="001B63F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1B63FE" w:rsidRDefault="001B63FE" w:rsidP="001B63F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Кітапханашы</w:t>
            </w:r>
          </w:p>
          <w:p w:rsidR="001B63FE" w:rsidRPr="001B63FE" w:rsidRDefault="001B63FE" w:rsidP="001B63F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А.Л.</w:t>
            </w:r>
          </w:p>
        </w:tc>
      </w:tr>
      <w:tr w:rsidR="00624CE0" w:rsidTr="00B71C6E">
        <w:tc>
          <w:tcPr>
            <w:tcW w:w="709" w:type="dxa"/>
          </w:tcPr>
          <w:p w:rsidR="00624CE0" w:rsidRDefault="000002C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7.</w:t>
            </w:r>
          </w:p>
        </w:tc>
        <w:tc>
          <w:tcPr>
            <w:tcW w:w="5529" w:type="dxa"/>
          </w:tcPr>
          <w:p w:rsidR="00624CE0" w:rsidRDefault="006B7CC9" w:rsidP="00624CE0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Сурет көрмесі «Бақыт алақаны»</w:t>
            </w:r>
          </w:p>
        </w:tc>
        <w:tc>
          <w:tcPr>
            <w:tcW w:w="1276" w:type="dxa"/>
          </w:tcPr>
          <w:p w:rsidR="00624CE0" w:rsidRDefault="00624CE0" w:rsidP="00624CE0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  <w:p w:rsidR="00624CE0" w:rsidRDefault="00624CE0" w:rsidP="001B63F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24CE0" w:rsidRDefault="006B7CC9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Мектеп алды даярлық мұғалімі</w:t>
            </w:r>
          </w:p>
        </w:tc>
      </w:tr>
      <w:tr w:rsidR="000002CE" w:rsidTr="00B71C6E">
        <w:tc>
          <w:tcPr>
            <w:tcW w:w="709" w:type="dxa"/>
          </w:tcPr>
          <w:p w:rsidR="000002CE" w:rsidRDefault="000002C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8.</w:t>
            </w:r>
          </w:p>
        </w:tc>
        <w:tc>
          <w:tcPr>
            <w:tcW w:w="5529" w:type="dxa"/>
          </w:tcPr>
          <w:p w:rsidR="000002CE" w:rsidRDefault="000002CE" w:rsidP="00624CE0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«Кереметке қарай жол тарттым» 5-сынып</w:t>
            </w:r>
          </w:p>
        </w:tc>
        <w:tc>
          <w:tcPr>
            <w:tcW w:w="1276" w:type="dxa"/>
          </w:tcPr>
          <w:p w:rsidR="000002CE" w:rsidRDefault="000002CE" w:rsidP="000002C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  <w:p w:rsidR="000002CE" w:rsidRDefault="000002CE" w:rsidP="00624CE0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002CE" w:rsidRDefault="000002CE" w:rsidP="000002CE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0002CE" w:rsidRDefault="000002C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624CE0" w:rsidTr="00B71C6E">
        <w:trPr>
          <w:trHeight w:val="640"/>
        </w:trPr>
        <w:tc>
          <w:tcPr>
            <w:tcW w:w="709" w:type="dxa"/>
          </w:tcPr>
          <w:p w:rsidR="00624CE0" w:rsidRDefault="000002C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="0062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529" w:type="dxa"/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Хат жазу «Жақсылық» 6-сынып</w:t>
            </w:r>
          </w:p>
          <w:p w:rsidR="00624CE0" w:rsidRPr="0038608C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  <w:p w:rsidR="00624CE0" w:rsidRDefault="00624CE0" w:rsidP="00A25161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624CE0" w:rsidRPr="0038608C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Баймухамбетова</w:t>
            </w:r>
          </w:p>
          <w:p w:rsidR="00624CE0" w:rsidRPr="0038608C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О.В.</w:t>
            </w:r>
          </w:p>
        </w:tc>
      </w:tr>
      <w:tr w:rsidR="00624CE0" w:rsidTr="00624CE0">
        <w:trPr>
          <w:trHeight w:val="638"/>
        </w:trPr>
        <w:tc>
          <w:tcPr>
            <w:tcW w:w="709" w:type="dxa"/>
            <w:tcBorders>
              <w:bottom w:val="single" w:sz="4" w:space="0" w:color="auto"/>
            </w:tcBorders>
          </w:tcPr>
          <w:p w:rsidR="00624CE0" w:rsidRDefault="000002C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  <w:r w:rsidR="0062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624CE0" w:rsidRDefault="00624CE0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Спорттың іс-шара «Жылдам, жоғары, қаттырақ»</w:t>
            </w:r>
          </w:p>
          <w:p w:rsidR="00876AFD" w:rsidRDefault="00876AFD" w:rsidP="00876AFD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«Алақандағы күн» іс-шарасы </w:t>
            </w:r>
          </w:p>
          <w:p w:rsidR="00876AFD" w:rsidRDefault="00876AFD" w:rsidP="00876AFD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(шағын орталықта)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11.02</w:t>
            </w:r>
          </w:p>
          <w:p w:rsidR="00876AFD" w:rsidRPr="00624CE0" w:rsidRDefault="00876AFD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 сынып мұғалімдері</w:t>
            </w:r>
          </w:p>
          <w:p w:rsidR="00876AFD" w:rsidRPr="0038608C" w:rsidRDefault="00876AFD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5-сынып</w:t>
            </w:r>
          </w:p>
        </w:tc>
      </w:tr>
      <w:tr w:rsidR="00624CE0" w:rsidTr="00624CE0">
        <w:trPr>
          <w:trHeight w:val="754"/>
        </w:trPr>
        <w:tc>
          <w:tcPr>
            <w:tcW w:w="709" w:type="dxa"/>
            <w:tcBorders>
              <w:top w:val="single" w:sz="4" w:space="0" w:color="auto"/>
            </w:tcBorders>
          </w:tcPr>
          <w:p w:rsidR="00624CE0" w:rsidRDefault="000002CE" w:rsidP="00BD1C82">
            <w:pPr>
              <w:spacing w:after="1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  <w:r w:rsidR="00624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«Өзін-өзі тану» сабақтары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«Көңіл-күй кемпірқосағы» 1-сынып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«Достасуға үйренеміз» 2-сынып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«Жомарттық пен қайырымдылық» 3-сынып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«Мейірімділік – жақсы қасиет»                              6,7-сыныптар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С.А.Назарбаеваның өмірі мен қызметі                   8-сынып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«Бұл әлем қызыққа толы» 9-сынып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 бұлақ – мөлдірліктен» 10-сынып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«Тәрбие отбасынан басталады» 11-сынып</w:t>
            </w:r>
          </w:p>
          <w:p w:rsidR="00624CE0" w:rsidRPr="0038608C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Қайырымдылық деген не?»  </w:t>
            </w: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-сынып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12.02.</w:t>
            </w:r>
          </w:p>
          <w:p w:rsidR="00624CE0" w:rsidRDefault="00624CE0" w:rsidP="00A25161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1-сабақ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Ганжа С.С.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Амелина Е.С.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Спирина Н.В.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Рыблер Т.И.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Саратова Е.А.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Битемир А.Б.</w:t>
            </w:r>
          </w:p>
          <w:p w:rsidR="00624CE0" w:rsidRPr="0038608C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Баймухамбетова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3860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О.В.</w:t>
            </w:r>
          </w:p>
          <w:p w:rsidR="00624CE0" w:rsidRPr="00B71C6E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Казакова Л.А.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6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Чепел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624CE0" w:rsidTr="00B71C6E">
        <w:tc>
          <w:tcPr>
            <w:tcW w:w="709" w:type="dxa"/>
          </w:tcPr>
          <w:p w:rsidR="00624CE0" w:rsidRDefault="000002CE" w:rsidP="00BD1C82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12.</w:t>
            </w:r>
          </w:p>
        </w:tc>
        <w:tc>
          <w:tcPr>
            <w:tcW w:w="5529" w:type="dxa"/>
          </w:tcPr>
          <w:p w:rsidR="00624CE0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«Өзін-өзі тану» пәнінің онкүндігінің жабылуы</w:t>
            </w:r>
          </w:p>
          <w:p w:rsidR="00624CE0" w:rsidRPr="00E0508D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Марапаттау</w:t>
            </w:r>
          </w:p>
        </w:tc>
        <w:tc>
          <w:tcPr>
            <w:tcW w:w="1276" w:type="dxa"/>
            <w:vAlign w:val="center"/>
          </w:tcPr>
          <w:p w:rsidR="00624CE0" w:rsidRPr="00B10BA8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2835" w:type="dxa"/>
            <w:vAlign w:val="center"/>
          </w:tcPr>
          <w:p w:rsidR="00624CE0" w:rsidRPr="00B10BA8" w:rsidRDefault="00624CE0" w:rsidP="00A25161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</w:tr>
    </w:tbl>
    <w:p w:rsidR="00B71C6E" w:rsidRDefault="00B71C6E" w:rsidP="00320C78">
      <w:pPr>
        <w:spacing w:after="100" w:line="240" w:lineRule="auto"/>
        <w:contextualSpacing/>
        <w:rPr>
          <w:rFonts w:ascii="OpenSans" w:eastAsia="Times New Roman" w:hAnsi="OpenSans" w:cs="Times New Roman"/>
          <w:color w:val="000000"/>
          <w:sz w:val="24"/>
          <w:szCs w:val="24"/>
          <w:lang w:val="kk-KZ"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71C6E" w:rsidRPr="00B71C6E" w:rsidRDefault="00B71C6E" w:rsidP="00B71C6E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71C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Жауапты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</w:t>
      </w:r>
      <w:r w:rsidRPr="00B71C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 w:rsidRPr="00B7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C6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Рыблер</w:t>
      </w:r>
      <w:proofErr w:type="spellEnd"/>
      <w:r w:rsidRPr="00B7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001EAB">
        <w:rPr>
          <w:rFonts w:ascii="Times New Roman" w:hAnsi="Times New Roman" w:cs="Times New Roman"/>
          <w:sz w:val="28"/>
          <w:szCs w:val="28"/>
        </w:rPr>
        <w:t>Антошкина Е.А.</w:t>
      </w: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Pr="008A54C4" w:rsidRDefault="00B71C6E" w:rsidP="00B71C6E">
      <w:pPr>
        <w:spacing w:after="100" w:line="240" w:lineRule="auto"/>
        <w:contextualSpacing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A54C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Утверждаю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B71C6E" w:rsidRPr="008A54C4" w:rsidRDefault="00B71C6E" w:rsidP="00B71C6E">
      <w:pPr>
        <w:spacing w:after="100" w:line="240" w:lineRule="auto"/>
        <w:contextualSpacing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A54C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                Директор</w:t>
      </w:r>
    </w:p>
    <w:p w:rsidR="00B71C6E" w:rsidRDefault="00B71C6E" w:rsidP="00B71C6E">
      <w:pPr>
        <w:spacing w:after="100" w:line="240" w:lineRule="auto"/>
        <w:contextualSpacing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8A54C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Новобратской</w:t>
      </w:r>
      <w:proofErr w:type="spellEnd"/>
      <w:r w:rsidRPr="008A54C4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СШ</w:t>
      </w:r>
    </w:p>
    <w:p w:rsidR="00B71C6E" w:rsidRPr="008A54C4" w:rsidRDefault="00B71C6E" w:rsidP="00B71C6E">
      <w:pPr>
        <w:spacing w:after="100" w:line="240" w:lineRule="auto"/>
        <w:contextualSpacing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Сычевой А.И._____________</w:t>
      </w:r>
    </w:p>
    <w:p w:rsidR="00B71C6E" w:rsidRPr="008A54C4" w:rsidRDefault="00B71C6E" w:rsidP="00B71C6E">
      <w:pPr>
        <w:spacing w:after="100" w:line="240" w:lineRule="auto"/>
        <w:contextualSpacing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71C6E" w:rsidRPr="008A54C4" w:rsidRDefault="00B71C6E" w:rsidP="00B71C6E">
      <w:pPr>
        <w:spacing w:after="100" w:line="240" w:lineRule="auto"/>
        <w:contextualSpacing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План проведения декады</w:t>
      </w:r>
      <w:r w:rsidRPr="008A54C4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самопознания</w:t>
      </w:r>
    </w:p>
    <w:p w:rsidR="00B71C6E" w:rsidRDefault="00B71C6E" w:rsidP="00B71C6E">
      <w:pPr>
        <w:spacing w:after="100" w:line="240" w:lineRule="auto"/>
        <w:contextualSpacing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B71C6E" w:rsidRPr="008A54C4" w:rsidRDefault="00B71C6E" w:rsidP="00B71C6E">
      <w:pPr>
        <w:spacing w:after="100" w:line="240" w:lineRule="auto"/>
        <w:contextualSpacing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Дата:1.02.по 12.02. 2019г.</w:t>
      </w:r>
    </w:p>
    <w:p w:rsidR="00B71C6E" w:rsidRPr="008A54C4" w:rsidRDefault="00B71C6E" w:rsidP="00B71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Тема: Педагогика любви и творчества</w:t>
      </w:r>
    </w:p>
    <w:p w:rsidR="00B71C6E" w:rsidRPr="008A54C4" w:rsidRDefault="00B71C6E" w:rsidP="00B71C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r w:rsidRPr="008A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навыков эффективного взаимодействия с социальным миром. Формирование системы нравственных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беждений. Воспитание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доброжелательногоотношения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окружающему миру, к людям.</w:t>
      </w:r>
    </w:p>
    <w:p w:rsidR="00B71C6E" w:rsidRP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1C6E" w:rsidRPr="00B71C6E" w:rsidRDefault="00B71C6E" w:rsidP="00320C78">
      <w:pPr>
        <w:spacing w:after="10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D1C82" w:rsidRDefault="00BD1C82" w:rsidP="00001EAB">
      <w:pPr>
        <w:spacing w:after="100" w:line="240" w:lineRule="auto"/>
        <w:contextualSpacing/>
        <w:jc w:val="center"/>
        <w:rPr>
          <w:rFonts w:ascii="OpenSans" w:eastAsia="Times New Roman" w:hAnsi="OpenSans" w:cs="Times New Roman"/>
          <w:color w:val="000000"/>
          <w:sz w:val="24"/>
          <w:szCs w:val="24"/>
          <w:lang w:val="kk-KZ" w:eastAsia="ru-RU"/>
        </w:rPr>
      </w:pPr>
    </w:p>
    <w:tbl>
      <w:tblPr>
        <w:tblW w:w="10485" w:type="dxa"/>
        <w:tblInd w:w="-10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6836"/>
        <w:gridCol w:w="1048"/>
        <w:gridCol w:w="2099"/>
      </w:tblGrid>
      <w:tr w:rsidR="00001EAB" w:rsidRPr="00B10BA8" w:rsidTr="00B021F8">
        <w:trPr>
          <w:trHeight w:val="870"/>
        </w:trPr>
        <w:tc>
          <w:tcPr>
            <w:tcW w:w="5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Pr="00B10BA8" w:rsidRDefault="00001EAB" w:rsidP="00B021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1EAB" w:rsidRPr="00B10BA8" w:rsidRDefault="00001EAB" w:rsidP="00B021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68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Pr="00B10BA8" w:rsidRDefault="00001EAB" w:rsidP="00B021F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и формы мероприятия</w:t>
            </w:r>
          </w:p>
        </w:tc>
        <w:tc>
          <w:tcPr>
            <w:tcW w:w="104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1EAB" w:rsidRPr="00B10BA8" w:rsidRDefault="00001EAB" w:rsidP="00B021F8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001EAB" w:rsidRPr="00B10BA8" w:rsidRDefault="00001EAB" w:rsidP="00B021F8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double" w:sz="2" w:space="0" w:color="000001"/>
              <w:left w:val="single" w:sz="4" w:space="0" w:color="auto"/>
              <w:bottom w:val="double" w:sz="2" w:space="0" w:color="000001"/>
              <w:right w:val="double" w:sz="2" w:space="0" w:color="000001"/>
            </w:tcBorders>
            <w:vAlign w:val="center"/>
          </w:tcPr>
          <w:p w:rsidR="00001EAB" w:rsidRPr="00B10BA8" w:rsidRDefault="00001EAB" w:rsidP="00B021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001EAB" w:rsidRPr="00B10BA8" w:rsidRDefault="00001EAB" w:rsidP="00B021F8">
            <w:pPr>
              <w:spacing w:after="1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EAB" w:rsidRPr="00B10BA8" w:rsidTr="00B021F8">
        <w:trPr>
          <w:trHeight w:val="1602"/>
        </w:trPr>
        <w:tc>
          <w:tcPr>
            <w:tcW w:w="502" w:type="dxa"/>
            <w:tcBorders>
              <w:top w:val="nil"/>
              <w:left w:val="double" w:sz="2" w:space="0" w:color="000001"/>
              <w:bottom w:val="double" w:sz="2" w:space="0" w:color="000001"/>
              <w:right w:val="nil"/>
            </w:tcBorders>
            <w:tcMar>
              <w:top w:w="0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1.Открытие декады самопознания. Урок в 5классе по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теме: « Мир в семье»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Коллаж «Семья».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 Делай добро» 3класс</w:t>
            </w:r>
          </w:p>
        </w:tc>
        <w:tc>
          <w:tcPr>
            <w:tcW w:w="1048" w:type="dxa"/>
            <w:tcBorders>
              <w:top w:val="nil"/>
              <w:left w:val="double" w:sz="2" w:space="0" w:color="000001"/>
              <w:bottom w:val="double" w:sz="2" w:space="0" w:color="000001"/>
              <w:right w:val="single" w:sz="4" w:space="0" w:color="auto"/>
            </w:tcBorders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double" w:sz="2" w:space="0" w:color="000001"/>
              <w:right w:val="double" w:sz="2" w:space="0" w:color="000001"/>
            </w:tcBorders>
            <w:vAlign w:val="center"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 Н.В.</w:t>
            </w:r>
          </w:p>
        </w:tc>
      </w:tr>
      <w:tr w:rsidR="00001EAB" w:rsidRPr="00B10BA8" w:rsidTr="00B021F8">
        <w:trPr>
          <w:trHeight w:val="1665"/>
        </w:trPr>
        <w:tc>
          <w:tcPr>
            <w:tcW w:w="5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10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 добрых пожеланий</w:t>
            </w: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урок: «Смелость и решительность</w:t>
            </w: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4 класс.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выставки детского творчества; «Мастера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мастерицы».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эссе на тему: «Хрустальный родник»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2099" w:type="dxa"/>
            <w:tcBorders>
              <w:top w:val="double" w:sz="2" w:space="0" w:color="000001"/>
              <w:left w:val="single" w:sz="4" w:space="0" w:color="auto"/>
              <w:bottom w:val="double" w:sz="2" w:space="0" w:color="000001"/>
              <w:right w:val="double" w:sz="2" w:space="0" w:color="000001"/>
            </w:tcBorders>
            <w:vAlign w:val="center"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</w:tr>
      <w:tr w:rsidR="00001EAB" w:rsidRPr="00B10BA8" w:rsidTr="00B021F8">
        <w:tc>
          <w:tcPr>
            <w:tcW w:w="502" w:type="dxa"/>
            <w:tcBorders>
              <w:top w:val="nil"/>
              <w:left w:val="double" w:sz="2" w:space="0" w:color="000001"/>
              <w:bottom w:val="double" w:sz="2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6" w:type="dxa"/>
            <w:tcBorders>
              <w:top w:val="nil"/>
              <w:left w:val="double" w:sz="2" w:space="0" w:color="000001"/>
              <w:bottom w:val="double" w:sz="2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добре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конкурс.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библиотеке книжной выставки о деятельности автора программы «самопознание» С.А. Назарбаевой.</w:t>
            </w:r>
          </w:p>
        </w:tc>
        <w:tc>
          <w:tcPr>
            <w:tcW w:w="1048" w:type="dxa"/>
            <w:tcBorders>
              <w:top w:val="nil"/>
              <w:left w:val="double" w:sz="2" w:space="0" w:color="000001"/>
              <w:bottom w:val="double" w:sz="2" w:space="0" w:color="000001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double" w:sz="2" w:space="0" w:color="000001"/>
              <w:right w:val="double" w:sz="2" w:space="0" w:color="000001"/>
            </w:tcBorders>
            <w:vAlign w:val="center"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учащиеся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А.Л.-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01EAB" w:rsidRPr="00B10BA8" w:rsidTr="00B021F8">
        <w:tc>
          <w:tcPr>
            <w:tcW w:w="50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1.Выставка «</w:t>
            </w:r>
            <w:r w:rsidRPr="00B10B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Ладошки Счастья</w:t>
            </w: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01EAB" w:rsidRPr="00B10BA8" w:rsidRDefault="00C306A5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2.Инсценировка </w:t>
            </w:r>
            <w:r w:rsidR="00001EAB"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Солнышко в ладошках</w:t>
            </w:r>
            <w:r w:rsidR="00001EAB"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46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-5кл</w:t>
            </w:r>
            <w:bookmarkStart w:id="0" w:name="_GoBack"/>
            <w:bookmarkEnd w:id="0"/>
            <w:r w:rsidR="00001EAB"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(показ в мини-центре)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Письма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4.Спортивное мероприятие: «Быстрее, выше, сильнее»</w:t>
            </w:r>
          </w:p>
        </w:tc>
        <w:tc>
          <w:tcPr>
            <w:tcW w:w="104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099" w:type="dxa"/>
            <w:tcBorders>
              <w:top w:val="double" w:sz="2" w:space="0" w:color="000001"/>
              <w:left w:val="single" w:sz="4" w:space="0" w:color="auto"/>
              <w:bottom w:val="double" w:sz="2" w:space="0" w:color="000001"/>
              <w:right w:val="double" w:sz="2" w:space="0" w:color="000001"/>
            </w:tcBorders>
            <w:vAlign w:val="center"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Предшкола</w:t>
            </w:r>
            <w:proofErr w:type="spellEnd"/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Саратова Е.А.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Баймухамбетова</w:t>
            </w:r>
            <w:proofErr w:type="spellEnd"/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1EAB" w:rsidRPr="00B10BA8" w:rsidTr="00B021F8">
        <w:trPr>
          <w:trHeight w:val="4508"/>
        </w:trPr>
        <w:tc>
          <w:tcPr>
            <w:tcW w:w="502" w:type="dxa"/>
            <w:tcBorders>
              <w:top w:val="single" w:sz="4" w:space="0" w:color="auto"/>
              <w:left w:val="double" w:sz="2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836" w:type="dxa"/>
            <w:tcBorders>
              <w:top w:val="single" w:sz="4" w:space="0" w:color="auto"/>
              <w:left w:val="double" w:sz="2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1Уроки по самопознанию.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«Радуга настроения» 1класс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дружить» -   2класс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«Щедрость и великодушие» -3 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далёко я начинаю путь»- 5класс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«Доброта – хорошее качество»  -   6,7 классы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и деятельность С.А.Назарбаевой-8 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мир полон интересов».                 - 9 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 родник от прозрачности».            - 10 класс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начинается с семьи».        - 11 класс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милосердие».                       - 0 класс</w:t>
            </w:r>
          </w:p>
        </w:tc>
        <w:tc>
          <w:tcPr>
            <w:tcW w:w="1048" w:type="dxa"/>
            <w:tcBorders>
              <w:top w:val="nil"/>
              <w:left w:val="double" w:sz="2" w:space="0" w:color="000001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 Н.В.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Саратова Е.А.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Л.А.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Бандура О.В.</w:t>
            </w:r>
          </w:p>
          <w:p w:rsidR="00001EAB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001EAB" w:rsidRPr="00B10BA8" w:rsidTr="00B021F8">
        <w:tc>
          <w:tcPr>
            <w:tcW w:w="502" w:type="dxa"/>
            <w:tcBorders>
              <w:top w:val="single" w:sz="6" w:space="0" w:color="00000A"/>
              <w:left w:val="double" w:sz="2" w:space="0" w:color="000001"/>
              <w:bottom w:val="single" w:sz="6" w:space="0" w:color="00000A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36" w:type="dxa"/>
            <w:tcBorders>
              <w:top w:val="single" w:sz="6" w:space="0" w:color="00000A"/>
              <w:left w:val="double" w:sz="2" w:space="0" w:color="000001"/>
              <w:bottom w:val="single" w:sz="6" w:space="0" w:color="00000A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декады</w:t>
            </w:r>
            <w:r w:rsidRPr="00B10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Самопознание. Награждение.</w:t>
            </w:r>
          </w:p>
        </w:tc>
        <w:tc>
          <w:tcPr>
            <w:tcW w:w="1048" w:type="dxa"/>
            <w:tcBorders>
              <w:top w:val="single" w:sz="6" w:space="0" w:color="00000A"/>
              <w:left w:val="double" w:sz="2" w:space="0" w:color="000001"/>
              <w:bottom w:val="single" w:sz="6" w:space="0" w:color="00000A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double" w:sz="2" w:space="0" w:color="000001"/>
            </w:tcBorders>
            <w:vAlign w:val="center"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001EAB" w:rsidRPr="00B10BA8" w:rsidTr="00B021F8">
        <w:tc>
          <w:tcPr>
            <w:tcW w:w="502" w:type="dxa"/>
            <w:tcBorders>
              <w:top w:val="single" w:sz="6" w:space="0" w:color="00000A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6" w:type="dxa"/>
            <w:tcBorders>
              <w:top w:val="single" w:sz="6" w:space="0" w:color="00000A"/>
              <w:left w:val="double" w:sz="2" w:space="0" w:color="000001"/>
              <w:bottom w:val="double" w:sz="2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double" w:sz="2" w:space="0" w:color="000001"/>
              <w:bottom w:val="double" w:sz="2" w:space="0" w:color="000001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A"/>
              <w:left w:val="single" w:sz="4" w:space="0" w:color="auto"/>
              <w:bottom w:val="double" w:sz="2" w:space="0" w:color="000001"/>
              <w:right w:val="double" w:sz="2" w:space="0" w:color="000001"/>
            </w:tcBorders>
            <w:vAlign w:val="center"/>
          </w:tcPr>
          <w:p w:rsidR="00001EAB" w:rsidRPr="00B10BA8" w:rsidRDefault="00001EAB" w:rsidP="00AF143B">
            <w:pPr>
              <w:spacing w:afterLines="10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EAB" w:rsidRPr="00B10BA8" w:rsidRDefault="00001EAB" w:rsidP="00AF143B">
      <w:pPr>
        <w:spacing w:afterLines="10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EAB" w:rsidRPr="002C013B" w:rsidRDefault="00001EAB" w:rsidP="00AF143B">
      <w:pPr>
        <w:spacing w:afterLines="100" w:line="20" w:lineRule="atLeast"/>
        <w:contextualSpacing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01EAB" w:rsidRDefault="00001EAB" w:rsidP="00001EAB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01EAB">
        <w:rPr>
          <w:rFonts w:ascii="Times New Roman" w:hAnsi="Times New Roman" w:cs="Times New Roman"/>
          <w:sz w:val="28"/>
          <w:szCs w:val="28"/>
        </w:rPr>
        <w:t>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1EAB">
        <w:rPr>
          <w:rFonts w:ascii="Times New Roman" w:hAnsi="Times New Roman" w:cs="Times New Roman"/>
          <w:sz w:val="28"/>
          <w:szCs w:val="28"/>
        </w:rPr>
        <w:t>енные</w:t>
      </w:r>
      <w:proofErr w:type="gramStart"/>
      <w:r w:rsidRPr="00001EA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01EAB">
        <w:rPr>
          <w:rFonts w:ascii="Times New Roman" w:hAnsi="Times New Roman" w:cs="Times New Roman"/>
          <w:sz w:val="28"/>
          <w:szCs w:val="28"/>
        </w:rPr>
        <w:t>ыблер</w:t>
      </w:r>
      <w:proofErr w:type="spellEnd"/>
      <w:r w:rsidRPr="00001EAB">
        <w:rPr>
          <w:rFonts w:ascii="Times New Roman" w:hAnsi="Times New Roman" w:cs="Times New Roman"/>
          <w:sz w:val="28"/>
          <w:szCs w:val="28"/>
        </w:rPr>
        <w:t xml:space="preserve"> Т.И    </w:t>
      </w:r>
    </w:p>
    <w:p w:rsidR="00001EAB" w:rsidRDefault="00001EAB" w:rsidP="00001EAB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5B09" w:rsidRDefault="00001EAB" w:rsidP="00001EAB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01EAB">
        <w:rPr>
          <w:rFonts w:ascii="Times New Roman" w:hAnsi="Times New Roman" w:cs="Times New Roman"/>
          <w:sz w:val="28"/>
          <w:szCs w:val="28"/>
        </w:rPr>
        <w:t>Антошкина Е.А.</w:t>
      </w:r>
    </w:p>
    <w:p w:rsidR="00320C78" w:rsidRDefault="00320C78" w:rsidP="00001EAB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20C78" w:rsidRPr="00320C78" w:rsidRDefault="00320C78" w:rsidP="00001EAB">
      <w:pPr>
        <w:spacing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0C78" w:rsidRPr="00320C78" w:rsidSect="00AF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001EAB"/>
    <w:rsid w:val="000002CE"/>
    <w:rsid w:val="00001EAB"/>
    <w:rsid w:val="00045B09"/>
    <w:rsid w:val="000462E3"/>
    <w:rsid w:val="001B63FE"/>
    <w:rsid w:val="002E16C4"/>
    <w:rsid w:val="00320C78"/>
    <w:rsid w:val="0038608C"/>
    <w:rsid w:val="003E4E71"/>
    <w:rsid w:val="004D781A"/>
    <w:rsid w:val="00624CE0"/>
    <w:rsid w:val="006B7CC9"/>
    <w:rsid w:val="007E6E31"/>
    <w:rsid w:val="00876AFD"/>
    <w:rsid w:val="009F77B4"/>
    <w:rsid w:val="00AF143B"/>
    <w:rsid w:val="00B71C6E"/>
    <w:rsid w:val="00BD1C82"/>
    <w:rsid w:val="00C306A5"/>
    <w:rsid w:val="00DB1979"/>
    <w:rsid w:val="00E0508D"/>
    <w:rsid w:val="00F7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A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C82"/>
    <w:pPr>
      <w:spacing w:after="0"/>
    </w:pPr>
  </w:style>
  <w:style w:type="table" w:styleId="a4">
    <w:name w:val="Table Grid"/>
    <w:basedOn w:val="a1"/>
    <w:uiPriority w:val="39"/>
    <w:rsid w:val="00320C7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2019-01-28T16:52:00Z</dcterms:created>
  <dcterms:modified xsi:type="dcterms:W3CDTF">2019-02-06T04:31:00Z</dcterms:modified>
</cp:coreProperties>
</file>