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B" w:rsidRDefault="00D20E58">
      <w:r>
        <w:rPr>
          <w:rFonts w:ascii="Verdana" w:hAnsi="Verdana"/>
          <w:color w:val="555555"/>
          <w:sz w:val="23"/>
          <w:szCs w:val="23"/>
        </w:rPr>
        <w:br/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Наурыз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– это праздник весны и обновления, когда вся природа оживает, всё обновляется, рождаются новые надежды. Мы поздравляем Вас с этим прекрасным весенним праздником. Пусть каждый день пробуждающейся весны, каждый солнечный луч приносят в Ваш дом счастье и благополучие.</w:t>
      </w:r>
      <w:r>
        <w:rPr>
          <w:rFonts w:ascii="Verdana" w:hAnsi="Verdana"/>
          <w:color w:val="555555"/>
          <w:sz w:val="23"/>
          <w:szCs w:val="23"/>
        </w:rPr>
        <w:br/>
      </w:r>
      <w:r>
        <w:rPr>
          <w:rFonts w:ascii="Verdana" w:hAnsi="Verdana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hd w:val="clear" w:color="auto" w:fill="FFFFFF"/>
        </w:rPr>
        <w:t>Желаем Вам вдохновения, энергии на новые свершения, самых смелых творческих планов и их скорейшего воплощения.</w:t>
      </w:r>
      <w:bookmarkStart w:id="0" w:name="_GoBack"/>
      <w:bookmarkEnd w:id="0"/>
    </w:p>
    <w:sectPr w:rsidR="003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C6"/>
    <w:rsid w:val="000507C6"/>
    <w:rsid w:val="0034034D"/>
    <w:rsid w:val="003E2E5B"/>
    <w:rsid w:val="00436399"/>
    <w:rsid w:val="005F08A3"/>
    <w:rsid w:val="006F10C4"/>
    <w:rsid w:val="007E5349"/>
    <w:rsid w:val="00A8246C"/>
    <w:rsid w:val="00D20E58"/>
    <w:rsid w:val="00D65085"/>
    <w:rsid w:val="00F27877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2018-03-20T02:41:00Z</dcterms:created>
  <dcterms:modified xsi:type="dcterms:W3CDTF">2018-03-20T02:41:00Z</dcterms:modified>
</cp:coreProperties>
</file>